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D6" w:rsidRDefault="000944D6" w:rsidP="00D315D1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E71014" w:rsidRPr="00E71014" w:rsidRDefault="00E71014" w:rsidP="00E71014">
      <w:pPr>
        <w:jc w:val="both"/>
        <w:rPr>
          <w:rFonts w:ascii="Cambria" w:eastAsia="Times New Roman" w:hAnsi="Cambria"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Број: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011-1741-1/19</w:t>
      </w:r>
    </w:p>
    <w:p w:rsidR="00E71014" w:rsidRPr="00E71014" w:rsidRDefault="00E71014" w:rsidP="00E71014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Датум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BA21D2">
        <w:rPr>
          <w:rFonts w:ascii="Cambria" w:eastAsia="Times New Roman" w:hAnsi="Cambria"/>
          <w:sz w:val="24"/>
          <w:szCs w:val="24"/>
          <w:lang w:val="sr-Cyrl-BA"/>
        </w:rPr>
        <w:t>2</w:t>
      </w:r>
      <w:r w:rsidR="00BA21D2">
        <w:rPr>
          <w:rFonts w:ascii="Cambria" w:eastAsia="Times New Roman" w:hAnsi="Cambria"/>
          <w:sz w:val="24"/>
          <w:szCs w:val="24"/>
          <w:lang w:val="sr-Latn-BA"/>
        </w:rPr>
        <w:t>1</w:t>
      </w:r>
      <w:r w:rsidRPr="00E71014">
        <w:rPr>
          <w:rFonts w:ascii="Cambria" w:eastAsia="Times New Roman" w:hAnsi="Cambria"/>
          <w:sz w:val="24"/>
          <w:szCs w:val="24"/>
        </w:rPr>
        <w:t>.10.201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године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E71014" w:rsidRPr="00E71014" w:rsidRDefault="00E71014" w:rsidP="00E71014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E71014" w:rsidRPr="00E71014" w:rsidRDefault="00E71014" w:rsidP="00E71014">
      <w:pPr>
        <w:spacing w:line="276" w:lineRule="auto"/>
        <w:ind w:firstLine="708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48.</w:t>
      </w:r>
      <w:r w:rsidRPr="00E71014">
        <w:rPr>
          <w:rFonts w:ascii="Cambria" w:eastAsia="Times New Roman" w:hAnsi="Cambria"/>
          <w:noProof/>
          <w:color w:val="FF0000"/>
          <w:sz w:val="24"/>
          <w:szCs w:val="24"/>
          <w:lang w:val="sr-Cyrl-CS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Пословника Народне скупштине Републике Српске („Службени гласник Републике Српске“, број 31/11 и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Одбор за </w:t>
      </w:r>
      <w:r w:rsidRPr="00E71014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инвалидског ос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и</w:t>
      </w:r>
      <w:r w:rsidRPr="00E71014">
        <w:rPr>
          <w:rFonts w:ascii="Cambria" w:eastAsia="Times New Roman" w:hAnsi="Cambria"/>
          <w:noProof/>
          <w:sz w:val="24"/>
          <w:szCs w:val="24"/>
        </w:rPr>
        <w:t>гурања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подноси Народној скупштини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сљедећи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E71014" w:rsidRPr="00E71014" w:rsidRDefault="00E71014" w:rsidP="00E71014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E71014" w:rsidRPr="00E71014" w:rsidRDefault="00E71014" w:rsidP="00E71014">
      <w:pPr>
        <w:ind w:left="1004"/>
        <w:jc w:val="center"/>
        <w:rPr>
          <w:rFonts w:ascii="Cambria" w:eastAsia="Calibri" w:hAnsi="Cambria"/>
          <w:i/>
          <w:sz w:val="24"/>
          <w:szCs w:val="24"/>
          <w:lang w:val="sr-Cyrl-BA" w:eastAsia="sr-Cyrl-BA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Приједлога закона о измјенама Закона о извршењу Буџета Републике Српске за 2019. годину – по хитном поступку</w:t>
      </w:r>
    </w:p>
    <w:p w:rsidR="00E71014" w:rsidRPr="00E71014" w:rsidRDefault="00E71014" w:rsidP="00E71014">
      <w:pPr>
        <w:ind w:left="1004"/>
        <w:jc w:val="center"/>
        <w:rPr>
          <w:rFonts w:ascii="Cambria" w:eastAsia="Calibri" w:hAnsi="Cambria"/>
          <w:i/>
          <w:sz w:val="24"/>
          <w:szCs w:val="24"/>
          <w:lang w:val="sr-Cyrl-BA" w:eastAsia="sr-Cyrl-BA"/>
        </w:rPr>
      </w:pPr>
    </w:p>
    <w:p w:rsidR="00E71014" w:rsidRPr="00E71014" w:rsidRDefault="00E71014" w:rsidP="00E71014">
      <w:pPr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Одбор за праћење стања у области пензијско-инвалидског осигурања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je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на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Петој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редовној сједници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одржаној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21</w:t>
      </w:r>
      <w:r w:rsidRPr="00E71014">
        <w:rPr>
          <w:rFonts w:ascii="Cambria" w:eastAsia="Times New Roman" w:hAnsi="Cambria"/>
          <w:noProof/>
          <w:sz w:val="24"/>
          <w:szCs w:val="24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октобра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. године, разматрао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Приједлог закона о измјенама Закона о извршењу Буџета Републике Српске за 2019. годину – по хитном поступку.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Сједници су присуствовали: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>Милица Ловрић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предсједник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Одбора, Зоран Видић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замјеник, Огњен Жмирић, Саша Поповић, Мирко Совиљ, Наташа Стевановић, </w:t>
      </w:r>
      <w:r w:rsidRPr="00E71014">
        <w:rPr>
          <w:rFonts w:ascii="Cambria" w:eastAsia="Times New Roman" w:hAnsi="Cambria"/>
          <w:noProof/>
          <w:sz w:val="24"/>
          <w:szCs w:val="24"/>
        </w:rPr>
        <w:t>Раде Ракуљ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и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Слободан Брдар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чланови Одбора.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О</w:t>
      </w:r>
      <w:r w:rsidRPr="00E71014">
        <w:rPr>
          <w:rFonts w:ascii="Cambria" w:eastAsia="Times New Roman" w:hAnsi="Cambria"/>
          <w:noProof/>
          <w:sz w:val="24"/>
          <w:szCs w:val="24"/>
        </w:rPr>
        <w:t>дсут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ни су били: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Саво Вулић, члан.</w:t>
      </w:r>
    </w:p>
    <w:p w:rsidR="00E71014" w:rsidRPr="00E71014" w:rsidRDefault="00E71014" w:rsidP="00E71014">
      <w:pPr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Образложење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Приједлога закона о измјенама Закона о извршењу Буџета Републике Српске за 2019. годину – по хитном поступку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поднијела је Јасмина Тешановић, представник Министарства финансија Републике Српске.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Након проведене расправе, чланови Одбора су једногласно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заузели став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да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за поменути Приједлог закона постоје претпоставке за разматрање на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Седмој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Пословника Народне скупштине Републике Српске за извјестиоца је одређен предсједник Одбора. </w:t>
      </w:r>
    </w:p>
    <w:p w:rsidR="00E71014" w:rsidRPr="00E71014" w:rsidRDefault="00E71014" w:rsidP="00E71014">
      <w:pPr>
        <w:spacing w:line="276" w:lineRule="auto"/>
        <w:ind w:firstLine="720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  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>
        <w:rPr>
          <w:rFonts w:ascii="Cambria" w:eastAsia="Times New Roman" w:hAnsi="Cambria"/>
          <w:noProof/>
          <w:sz w:val="24"/>
          <w:szCs w:val="24"/>
        </w:rPr>
        <w:t xml:space="preserve">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ПРЕДСЈЕД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НИК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ОДБОРА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  <w:t>Милица Ловрић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Број: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1741</w:t>
      </w:r>
      <w:r w:rsidRPr="00E71014">
        <w:rPr>
          <w:rFonts w:ascii="Cambria" w:eastAsia="Times New Roman" w:hAnsi="Cambria"/>
          <w:sz w:val="24"/>
          <w:szCs w:val="24"/>
        </w:rPr>
        <w:t>-2/1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E71014" w:rsidRPr="00E71014" w:rsidRDefault="00E71014" w:rsidP="00E71014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Датум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BA21D2">
        <w:rPr>
          <w:rFonts w:ascii="Cambria" w:eastAsia="Times New Roman" w:hAnsi="Cambria"/>
          <w:sz w:val="24"/>
          <w:szCs w:val="24"/>
          <w:lang w:val="sr-Cyrl-BA"/>
        </w:rPr>
        <w:t>2</w:t>
      </w:r>
      <w:r w:rsidR="00BA21D2">
        <w:rPr>
          <w:rFonts w:ascii="Cambria" w:eastAsia="Times New Roman" w:hAnsi="Cambria"/>
          <w:sz w:val="24"/>
          <w:szCs w:val="24"/>
          <w:lang w:val="sr-Latn-BA"/>
        </w:rPr>
        <w:t>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.10</w:t>
      </w:r>
      <w:r w:rsidRPr="00E71014">
        <w:rPr>
          <w:rFonts w:ascii="Cambria" w:eastAsia="Times New Roman" w:hAnsi="Cambria"/>
          <w:sz w:val="24"/>
          <w:szCs w:val="24"/>
        </w:rPr>
        <w:t>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године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E71014" w:rsidRPr="00E71014" w:rsidRDefault="00E71014" w:rsidP="00E71014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E71014" w:rsidRPr="00E71014" w:rsidRDefault="00E71014" w:rsidP="00E71014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Одбор за </w:t>
      </w:r>
      <w:r w:rsidRPr="00E71014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инвалидског ос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и</w:t>
      </w:r>
      <w:r w:rsidRPr="00E71014">
        <w:rPr>
          <w:rFonts w:ascii="Cambria" w:eastAsia="Times New Roman" w:hAnsi="Cambria"/>
          <w:noProof/>
          <w:sz w:val="24"/>
          <w:szCs w:val="24"/>
        </w:rPr>
        <w:t>гурања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подноси Народној скупштини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сљедећи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E71014" w:rsidRPr="00E71014" w:rsidRDefault="00E71014" w:rsidP="00E71014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E71014" w:rsidRPr="00E71014" w:rsidRDefault="00E71014" w:rsidP="00E71014">
      <w:pPr>
        <w:contextualSpacing/>
        <w:jc w:val="center"/>
        <w:rPr>
          <w:rFonts w:ascii="Cambria" w:eastAsia="Calibri" w:hAnsi="Cambria"/>
          <w:b/>
          <w:i/>
          <w:sz w:val="24"/>
          <w:szCs w:val="24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Приједлога закона о измјенама и допунама Закона о социјалној заштити</w:t>
      </w:r>
    </w:p>
    <w:p w:rsidR="00E71014" w:rsidRPr="00E71014" w:rsidRDefault="00E71014" w:rsidP="00E71014">
      <w:pPr>
        <w:spacing w:line="276" w:lineRule="auto"/>
        <w:jc w:val="center"/>
        <w:rPr>
          <w:rFonts w:ascii="Cambria" w:eastAsia="Times New Roman" w:hAnsi="Cambria"/>
          <w:b/>
          <w:noProof/>
          <w:sz w:val="24"/>
          <w:szCs w:val="24"/>
        </w:rPr>
      </w:pP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Одбор за праћење стања у области пензијско-инвалидског осигурања је на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Петој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редовној сједници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одржаној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21. октобра </w:t>
      </w:r>
      <w:r w:rsidRPr="00E71014">
        <w:rPr>
          <w:rFonts w:ascii="Cambria" w:eastAsia="Times New Roman" w:hAnsi="Cambria"/>
          <w:noProof/>
          <w:sz w:val="24"/>
          <w:szCs w:val="24"/>
        </w:rPr>
        <w:t>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 године, разматрао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Приједлог закона о измјенама и допунама Закона о социјалној заштити.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Сједници су присуствовали: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Милица Ловрић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>предсједник Одбора, Зоран Видић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замјеник, Огњен Жмирић, Саша Поповић, Мирко Совиљ, Наташа Стевановић, </w:t>
      </w:r>
      <w:r w:rsidRPr="00E71014">
        <w:rPr>
          <w:rFonts w:ascii="Cambria" w:eastAsia="Times New Roman" w:hAnsi="Cambria"/>
          <w:noProof/>
          <w:sz w:val="24"/>
          <w:szCs w:val="24"/>
        </w:rPr>
        <w:t>Раде Ракуљ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и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Слободан Брдар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чланови Одбора.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О</w:t>
      </w:r>
      <w:r w:rsidRPr="00E71014">
        <w:rPr>
          <w:rFonts w:ascii="Cambria" w:eastAsia="Times New Roman" w:hAnsi="Cambria"/>
          <w:noProof/>
          <w:sz w:val="24"/>
          <w:szCs w:val="24"/>
        </w:rPr>
        <w:t>дсут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ни су били: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Саво Вулић, члан.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Образложење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Приједлога закона о измјенама и допунама Закона о социјалној заштити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поднио је Павле Пауновић, </w:t>
      </w:r>
      <w:r>
        <w:rPr>
          <w:rFonts w:ascii="Cambria" w:eastAsia="Calibri" w:hAnsi="Cambria"/>
          <w:color w:val="000000" w:themeColor="text1"/>
          <w:sz w:val="24"/>
          <w:szCs w:val="24"/>
          <w:lang w:val="sr-Cyrl-BA" w:eastAsia="sr-Cyrl-BA"/>
        </w:rPr>
        <w:t>представник</w:t>
      </w:r>
      <w:r>
        <w:rPr>
          <w:rFonts w:ascii="Cambria" w:eastAsia="Calibri" w:hAnsi="Cambria"/>
          <w:sz w:val="24"/>
          <w:szCs w:val="24"/>
          <w:lang w:val="sr-Cyrl-BA" w:eastAsia="sr-Cyrl-BA"/>
        </w:rPr>
        <w:t xml:space="preserve"> Министрства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 за здравство и социјалну заштиту.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Чланови Одбора су једногласно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заузели став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да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за поменути Приједлог закона постоје претпоставке за разматрање на Седмој редовној сједници Народне скупштине Републике Српске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предсједник Одбора.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      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ПРЕДСЈЕД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НИК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ОДБОРА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Latn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b/>
          <w:noProof/>
          <w:sz w:val="24"/>
          <w:szCs w:val="24"/>
        </w:rPr>
        <w:t xml:space="preserve">  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Милица Ловрић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Cyrl-CS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Cyrl-CS"/>
        </w:rPr>
      </w:pP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Број: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1741</w:t>
      </w:r>
      <w:r w:rsidRPr="00E71014">
        <w:rPr>
          <w:rFonts w:ascii="Cambria" w:eastAsia="Times New Roman" w:hAnsi="Cambria"/>
          <w:sz w:val="24"/>
          <w:szCs w:val="24"/>
        </w:rPr>
        <w:t>-3/1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E71014" w:rsidRPr="00E71014" w:rsidRDefault="00E71014" w:rsidP="00E71014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Датум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BA21D2">
        <w:rPr>
          <w:rFonts w:ascii="Cambria" w:eastAsia="Times New Roman" w:hAnsi="Cambria"/>
          <w:sz w:val="24"/>
          <w:szCs w:val="24"/>
          <w:lang w:val="sr-Cyrl-BA"/>
        </w:rPr>
        <w:t>2</w:t>
      </w:r>
      <w:r w:rsidR="00BA21D2">
        <w:rPr>
          <w:rFonts w:ascii="Cambria" w:eastAsia="Times New Roman" w:hAnsi="Cambria"/>
          <w:sz w:val="24"/>
          <w:szCs w:val="24"/>
          <w:lang w:val="sr-Latn-BA"/>
        </w:rPr>
        <w:t>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.10</w:t>
      </w:r>
      <w:r w:rsidRPr="00E71014">
        <w:rPr>
          <w:rFonts w:ascii="Cambria" w:eastAsia="Times New Roman" w:hAnsi="Cambria"/>
          <w:sz w:val="24"/>
          <w:szCs w:val="24"/>
        </w:rPr>
        <w:t>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године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E71014" w:rsidRPr="00E71014" w:rsidRDefault="00E71014" w:rsidP="00E71014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E71014" w:rsidRPr="00E71014" w:rsidRDefault="00E71014" w:rsidP="00E71014">
      <w:pPr>
        <w:spacing w:line="276" w:lineRule="auto"/>
        <w:ind w:firstLine="708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Одбор за </w:t>
      </w:r>
      <w:r w:rsidRPr="00E71014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инвалидског ос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и</w:t>
      </w:r>
      <w:r w:rsidRPr="00E71014">
        <w:rPr>
          <w:rFonts w:ascii="Cambria" w:eastAsia="Times New Roman" w:hAnsi="Cambria"/>
          <w:noProof/>
          <w:sz w:val="24"/>
          <w:szCs w:val="24"/>
        </w:rPr>
        <w:t>гурања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подноси Народној скупштини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сљедећи</w:t>
      </w:r>
    </w:p>
    <w:p w:rsidR="00E71014" w:rsidRPr="00E71014" w:rsidRDefault="00E71014" w:rsidP="00E71014">
      <w:pPr>
        <w:spacing w:line="276" w:lineRule="auto"/>
        <w:ind w:firstLine="720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</w:p>
    <w:p w:rsidR="00E71014" w:rsidRPr="00E71014" w:rsidRDefault="00E71014" w:rsidP="00E71014">
      <w:pPr>
        <w:spacing w:line="276" w:lineRule="auto"/>
        <w:ind w:firstLine="720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E71014" w:rsidRPr="00E71014" w:rsidRDefault="00E71014" w:rsidP="00E71014">
      <w:pPr>
        <w:contextualSpacing/>
        <w:jc w:val="center"/>
        <w:rPr>
          <w:rFonts w:ascii="Cambria" w:eastAsia="Calibri" w:hAnsi="Cambria"/>
          <w:b/>
          <w:i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Приједлога закона о измјенама и допунама Закона о посредовању у запошљавању и правима за вријеме незапослености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</w:rPr>
      </w:pP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Одбор за праћење стања у области пензијско-ин</w:t>
      </w:r>
      <w:r>
        <w:rPr>
          <w:rFonts w:ascii="Cambria" w:eastAsia="Times New Roman" w:hAnsi="Cambria"/>
          <w:noProof/>
          <w:sz w:val="24"/>
          <w:szCs w:val="24"/>
          <w:lang w:val="sr-Cyrl-CS"/>
        </w:rPr>
        <w:t>валидског осигурања је на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Петој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редовној сједници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одржаној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21. октобра </w:t>
      </w:r>
      <w:r w:rsidRPr="00E71014">
        <w:rPr>
          <w:rFonts w:ascii="Cambria" w:eastAsia="Times New Roman" w:hAnsi="Cambria"/>
          <w:noProof/>
          <w:sz w:val="24"/>
          <w:szCs w:val="24"/>
        </w:rPr>
        <w:t>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 године, разматрао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Приједлог закона о измјенама и допунама Закона о посредовању у запошљавању и правима за вријеме незапослености.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Calibri" w:hAnsi="Cambria"/>
          <w:b/>
          <w:sz w:val="24"/>
          <w:szCs w:val="24"/>
          <w:lang w:val="sr-Cyrl-BA"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Сједници су присуствовали: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Милица Ловрић, предсједник Одбора, Зоран Видић,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замјеник, Огњен Жмирић, Саша Поповић, Мирко Совиљ, Наташа Стевановић, </w:t>
      </w:r>
      <w:r w:rsidRPr="00E71014">
        <w:rPr>
          <w:rFonts w:ascii="Cambria" w:eastAsia="Times New Roman" w:hAnsi="Cambria"/>
          <w:noProof/>
          <w:sz w:val="24"/>
          <w:szCs w:val="24"/>
        </w:rPr>
        <w:t>Раде Ракуљ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и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Слободан Брдар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чланови Одбора.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О</w:t>
      </w:r>
      <w:r w:rsidRPr="00E71014">
        <w:rPr>
          <w:rFonts w:ascii="Cambria" w:eastAsia="Times New Roman" w:hAnsi="Cambria"/>
          <w:noProof/>
          <w:sz w:val="24"/>
          <w:szCs w:val="24"/>
        </w:rPr>
        <w:t>дсут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ни су били: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Саво Вулић, члан.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Образложење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Приједлога закона о измјенама и допунама Закона о посредовању у запошљавању и правима за вријеме незапослености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поднио је Милорад Митровић,</w:t>
      </w:r>
      <w:r>
        <w:rPr>
          <w:rFonts w:ascii="Cambria" w:eastAsia="Calibri" w:hAnsi="Cambria"/>
          <w:sz w:val="24"/>
          <w:szCs w:val="24"/>
          <w:lang w:val="sr-Cyrl-BA" w:eastAsia="sr-Cyrl-BA"/>
        </w:rPr>
        <w:t xml:space="preserve"> представник Министарства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 рада и борачко – инвалидске заштите.</w:t>
      </w:r>
    </w:p>
    <w:p w:rsidR="00E71014" w:rsidRPr="00E71014" w:rsidRDefault="00E71014" w:rsidP="00E71014">
      <w:pPr>
        <w:spacing w:line="276" w:lineRule="auto"/>
        <w:ind w:firstLine="708"/>
        <w:jc w:val="both"/>
        <w:rPr>
          <w:rFonts w:ascii="Cambria" w:eastAsia="Times New Roman" w:hAnsi="Cambria"/>
          <w:b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Након проведене расправе чланови Одбора су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једногласно заузели став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да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за поменути Приједлог закона постоје претпоставке за разматрање на Седмој редовној сједници Народне скупштине Републике Српске.</w:t>
      </w:r>
    </w:p>
    <w:p w:rsidR="00E71014" w:rsidRPr="00E71014" w:rsidRDefault="00E71014" w:rsidP="00E71014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предсједник Одбора.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 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                                                                                                                      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ПРЕДСЈЕД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НИК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ОДБОРА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Милица Ловрић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  <w:t xml:space="preserve">                   </w:t>
      </w:r>
      <w:r w:rsidRPr="00E71014">
        <w:rPr>
          <w:rFonts w:ascii="Cambria" w:eastAsia="Times New Roman" w:hAnsi="Cambria"/>
          <w:i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BA"/>
        </w:rPr>
        <w:t xml:space="preserve">       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Cyrl-BA"/>
        </w:rPr>
      </w:pP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Број: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1741</w:t>
      </w:r>
      <w:r w:rsidRPr="00E71014">
        <w:rPr>
          <w:rFonts w:ascii="Cambria" w:eastAsia="Times New Roman" w:hAnsi="Cambria"/>
          <w:sz w:val="24"/>
          <w:szCs w:val="24"/>
        </w:rPr>
        <w:t>-4/1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E71014" w:rsidRPr="00E71014" w:rsidRDefault="00E71014" w:rsidP="00E71014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Датум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BA21D2">
        <w:rPr>
          <w:rFonts w:ascii="Cambria" w:eastAsia="Times New Roman" w:hAnsi="Cambria"/>
          <w:sz w:val="24"/>
          <w:szCs w:val="24"/>
          <w:lang w:val="sr-Cyrl-BA"/>
        </w:rPr>
        <w:t>2</w:t>
      </w:r>
      <w:r w:rsidR="00BA21D2">
        <w:rPr>
          <w:rFonts w:ascii="Cambria" w:eastAsia="Times New Roman" w:hAnsi="Cambria"/>
          <w:sz w:val="24"/>
          <w:szCs w:val="24"/>
          <w:lang w:val="sr-Latn-BA"/>
        </w:rPr>
        <w:t>1</w:t>
      </w:r>
      <w:bookmarkStart w:id="0" w:name="_GoBack"/>
      <w:bookmarkEnd w:id="0"/>
      <w:r w:rsidRPr="00E71014">
        <w:rPr>
          <w:rFonts w:ascii="Cambria" w:eastAsia="Times New Roman" w:hAnsi="Cambria"/>
          <w:sz w:val="24"/>
          <w:szCs w:val="24"/>
          <w:lang w:val="sr-Cyrl-BA"/>
        </w:rPr>
        <w:t>.10</w:t>
      </w:r>
      <w:r w:rsidRPr="00E71014">
        <w:rPr>
          <w:rFonts w:ascii="Cambria" w:eastAsia="Times New Roman" w:hAnsi="Cambria"/>
          <w:sz w:val="24"/>
          <w:szCs w:val="24"/>
        </w:rPr>
        <w:t>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године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E71014" w:rsidRPr="00E71014" w:rsidRDefault="00E71014" w:rsidP="00E71014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E71014" w:rsidRPr="00E71014" w:rsidRDefault="00E71014" w:rsidP="00E71014">
      <w:pPr>
        <w:spacing w:line="276" w:lineRule="auto"/>
        <w:ind w:firstLine="708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Одбор за </w:t>
      </w:r>
      <w:r w:rsidRPr="00E71014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инвалидског ос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и</w:t>
      </w:r>
      <w:r w:rsidRPr="00E71014">
        <w:rPr>
          <w:rFonts w:ascii="Cambria" w:eastAsia="Times New Roman" w:hAnsi="Cambria"/>
          <w:noProof/>
          <w:sz w:val="24"/>
          <w:szCs w:val="24"/>
        </w:rPr>
        <w:t>гурања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подноси Народној скупштини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сљедећи</w:t>
      </w:r>
    </w:p>
    <w:p w:rsidR="00E71014" w:rsidRPr="00E71014" w:rsidRDefault="00E71014" w:rsidP="00E71014">
      <w:pPr>
        <w:spacing w:line="276" w:lineRule="auto"/>
        <w:ind w:firstLine="720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            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E71014" w:rsidRPr="00E71014" w:rsidRDefault="00E71014" w:rsidP="00E71014">
      <w:pPr>
        <w:contextualSpacing/>
        <w:jc w:val="center"/>
        <w:rPr>
          <w:rFonts w:ascii="Cambria" w:eastAsia="Calibri" w:hAnsi="Cambria"/>
          <w:b/>
          <w:sz w:val="24"/>
          <w:szCs w:val="24"/>
          <w:lang w:val="sr-Cyrl-BA" w:eastAsia="sr-Cyrl-BA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Приједлога стратегије инфраструктуре квалитета производа и услуга у Републици Српској за период од 2019. – 2023. године.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</w:rPr>
      </w:pP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Одбор за праћење стања у области пензијско-инвалидског осигурања је на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Петој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редовној сједници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одржаној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21. октобра </w:t>
      </w:r>
      <w:r w:rsidRPr="00E71014">
        <w:rPr>
          <w:rFonts w:ascii="Cambria" w:eastAsia="Times New Roman" w:hAnsi="Cambria"/>
          <w:noProof/>
          <w:sz w:val="24"/>
          <w:szCs w:val="24"/>
        </w:rPr>
        <w:t>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 године, разматрао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Приједлог стратегије инфраструктуре квалитета производа и услуга у Републици Српској за период од 2019. – 2023. године.</w:t>
      </w:r>
    </w:p>
    <w:p w:rsidR="00E71014" w:rsidRPr="00E71014" w:rsidRDefault="00E71014" w:rsidP="00E71014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Сједници су присуствовали: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Милица Ловрић, предсједник Одбора, Зоран Видић,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замјеник, Огњен Жмирић, Саша Поповић, Мирко Совиљ, Наташа Стевановић, </w:t>
      </w:r>
      <w:r w:rsidRPr="00E71014">
        <w:rPr>
          <w:rFonts w:ascii="Cambria" w:eastAsia="Times New Roman" w:hAnsi="Cambria"/>
          <w:noProof/>
          <w:sz w:val="24"/>
          <w:szCs w:val="24"/>
        </w:rPr>
        <w:t>Раде Ракуљ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и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Слободан Брдар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чланови Одбора.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О</w:t>
      </w:r>
      <w:r w:rsidRPr="00E71014">
        <w:rPr>
          <w:rFonts w:ascii="Cambria" w:eastAsia="Times New Roman" w:hAnsi="Cambria"/>
          <w:noProof/>
          <w:sz w:val="24"/>
          <w:szCs w:val="24"/>
        </w:rPr>
        <w:t>дсут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н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и су били: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Саво Вулић, члан. 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Чланови Одбора су једногласно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заузели став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да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се поменути Приједлог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 стратегије</w:t>
      </w:r>
      <w:r>
        <w:rPr>
          <w:rFonts w:ascii="Cambria" w:eastAsia="Calibri" w:hAnsi="Cambria"/>
          <w:i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упути на разматрање на Седмој редовној сједници Народне скупштине Републике Српске.</w:t>
      </w:r>
    </w:p>
    <w:p w:rsidR="00E71014" w:rsidRPr="00E71014" w:rsidRDefault="00E71014" w:rsidP="00E71014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предсједник Одбора.</w:t>
      </w: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   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E71014" w:rsidRPr="00E71014" w:rsidRDefault="00E71014" w:rsidP="00E71014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П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РЕДСЈЕД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НИК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ОДБОРА</w:t>
      </w:r>
    </w:p>
    <w:p w:rsidR="000944D6" w:rsidRPr="00E71014" w:rsidRDefault="00E71014" w:rsidP="00E71014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Милица Ловрић</w:t>
      </w:r>
    </w:p>
    <w:sectPr w:rsidR="000944D6" w:rsidRPr="00E71014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B09" w:rsidRDefault="006A3B09">
      <w:r>
        <w:separator/>
      </w:r>
    </w:p>
  </w:endnote>
  <w:endnote w:type="continuationSeparator" w:id="0">
    <w:p w:rsidR="006A3B09" w:rsidRDefault="006A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B09" w:rsidRDefault="006A3B09">
      <w:r>
        <w:separator/>
      </w:r>
    </w:p>
  </w:footnote>
  <w:footnote w:type="continuationSeparator" w:id="0">
    <w:p w:rsidR="006A3B09" w:rsidRDefault="006A3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6A3B09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6A3B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056564"/>
    <w:rsid w:val="000944D6"/>
    <w:rsid w:val="000D3128"/>
    <w:rsid w:val="001A0DD8"/>
    <w:rsid w:val="00286B13"/>
    <w:rsid w:val="00350D49"/>
    <w:rsid w:val="00374BEE"/>
    <w:rsid w:val="00525A1F"/>
    <w:rsid w:val="005369F6"/>
    <w:rsid w:val="005B6D66"/>
    <w:rsid w:val="005E52A0"/>
    <w:rsid w:val="0069367D"/>
    <w:rsid w:val="006A3B09"/>
    <w:rsid w:val="007D2232"/>
    <w:rsid w:val="00930459"/>
    <w:rsid w:val="00943DCA"/>
    <w:rsid w:val="009737FD"/>
    <w:rsid w:val="00A318B1"/>
    <w:rsid w:val="00A411D9"/>
    <w:rsid w:val="00AF4BA6"/>
    <w:rsid w:val="00B04E21"/>
    <w:rsid w:val="00B20DAA"/>
    <w:rsid w:val="00BA21D2"/>
    <w:rsid w:val="00BD3C64"/>
    <w:rsid w:val="00BF458A"/>
    <w:rsid w:val="00C1043A"/>
    <w:rsid w:val="00C914BD"/>
    <w:rsid w:val="00C95C63"/>
    <w:rsid w:val="00CD7E14"/>
    <w:rsid w:val="00CF7E70"/>
    <w:rsid w:val="00D04C94"/>
    <w:rsid w:val="00D173DF"/>
    <w:rsid w:val="00D4736D"/>
    <w:rsid w:val="00D753FC"/>
    <w:rsid w:val="00D7745D"/>
    <w:rsid w:val="00D91A76"/>
    <w:rsid w:val="00DA2996"/>
    <w:rsid w:val="00E650A9"/>
    <w:rsid w:val="00E66F5B"/>
    <w:rsid w:val="00E71014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16</cp:revision>
  <dcterms:created xsi:type="dcterms:W3CDTF">2020-07-28T08:41:00Z</dcterms:created>
  <dcterms:modified xsi:type="dcterms:W3CDTF">2020-07-31T11:12:00Z</dcterms:modified>
</cp:coreProperties>
</file>